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8A8" w:rsidRDefault="00AE58A8" w:rsidP="00AE58A8">
      <w:pPr>
        <w:pStyle w:val="ListParagraph"/>
        <w:jc w:val="center"/>
        <w:rPr>
          <w:sz w:val="56"/>
          <w:szCs w:val="56"/>
        </w:rPr>
      </w:pPr>
      <w:bookmarkStart w:id="0" w:name="_top"/>
      <w:bookmarkEnd w:id="0"/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Pr="00AE58A8" w:rsidRDefault="00AF21AF" w:rsidP="00AE58A8">
      <w:pPr>
        <w:pStyle w:val="ListParagraph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A&amp;V </w:t>
      </w:r>
      <w:proofErr w:type="spellStart"/>
      <w:r>
        <w:rPr>
          <w:sz w:val="56"/>
          <w:szCs w:val="56"/>
        </w:rPr>
        <w:t>Waterjet</w:t>
      </w:r>
      <w:proofErr w:type="spellEnd"/>
      <w:r>
        <w:rPr>
          <w:sz w:val="56"/>
          <w:szCs w:val="56"/>
        </w:rPr>
        <w:t xml:space="preserve"> </w:t>
      </w:r>
      <w:r w:rsidR="00887616">
        <w:rPr>
          <w:sz w:val="56"/>
          <w:szCs w:val="56"/>
        </w:rPr>
        <w:t xml:space="preserve">Garnet Feeding </w:t>
      </w:r>
      <w:r w:rsidR="001275C0">
        <w:rPr>
          <w:sz w:val="56"/>
          <w:szCs w:val="56"/>
        </w:rPr>
        <w:t>System User’s Manual</w:t>
      </w:r>
    </w:p>
    <w:p w:rsidR="00AE58A8" w:rsidRDefault="00AE58A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275C0" w:rsidRDefault="001275C0" w:rsidP="001275C0">
      <w:pPr>
        <w:pStyle w:val="ListParagraph"/>
        <w:jc w:val="center"/>
        <w:rPr>
          <w:sz w:val="32"/>
          <w:szCs w:val="32"/>
        </w:rPr>
      </w:pPr>
    </w:p>
    <w:p w:rsidR="001275C0" w:rsidRPr="00AB77A0" w:rsidRDefault="001275C0" w:rsidP="00AB77A0">
      <w:pPr>
        <w:jc w:val="center"/>
        <w:rPr>
          <w:sz w:val="32"/>
          <w:szCs w:val="32"/>
        </w:rPr>
      </w:pPr>
      <w:r w:rsidRPr="00AB77A0">
        <w:rPr>
          <w:sz w:val="32"/>
          <w:szCs w:val="32"/>
        </w:rPr>
        <w:t xml:space="preserve">The </w:t>
      </w:r>
      <w:r w:rsidR="00887616" w:rsidRPr="00AB77A0">
        <w:rPr>
          <w:sz w:val="32"/>
          <w:szCs w:val="32"/>
        </w:rPr>
        <w:t>garnet feeding</w:t>
      </w:r>
      <w:r w:rsidRPr="00AB77A0">
        <w:rPr>
          <w:sz w:val="32"/>
          <w:szCs w:val="32"/>
        </w:rPr>
        <w:t xml:space="preserve"> system is like shown in the picture below.</w:t>
      </w:r>
    </w:p>
    <w:p w:rsidR="001275C0" w:rsidRDefault="001275C0" w:rsidP="001275C0">
      <w:pPr>
        <w:pStyle w:val="ListParagraph"/>
        <w:rPr>
          <w:sz w:val="32"/>
          <w:szCs w:val="32"/>
        </w:rPr>
      </w:pPr>
    </w:p>
    <w:p w:rsidR="001275C0" w:rsidRDefault="002C1AB0" w:rsidP="00AB77A0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419350" cy="32257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280883631708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156" cy="322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F03">
        <w:rPr>
          <w:noProof/>
          <w:sz w:val="32"/>
          <w:szCs w:val="32"/>
        </w:rPr>
        <w:t xml:space="preserve">        </w:t>
      </w:r>
      <w:r w:rsidR="00962F03" w:rsidRPr="00962F03">
        <w:rPr>
          <w:noProof/>
          <w:sz w:val="32"/>
          <w:szCs w:val="32"/>
        </w:rPr>
        <w:drawing>
          <wp:inline distT="0" distB="0" distL="0" distR="0" wp14:anchorId="346C1B1C" wp14:editId="3258D983">
            <wp:extent cx="2410460" cy="3218114"/>
            <wp:effectExtent l="0" t="0" r="889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>
                      <a:off x="0" y="0"/>
                      <a:ext cx="2420735" cy="32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7A0" w:rsidRPr="001275C0" w:rsidRDefault="00AB77A0" w:rsidP="001275C0">
      <w:pPr>
        <w:pStyle w:val="ListParagraph"/>
        <w:rPr>
          <w:sz w:val="32"/>
          <w:szCs w:val="32"/>
        </w:rPr>
      </w:pPr>
    </w:p>
    <w:p w:rsidR="00962F03" w:rsidRDefault="00962F03" w:rsidP="001275C0">
      <w:pPr>
        <w:pStyle w:val="ListParagraph"/>
        <w:rPr>
          <w:noProof/>
          <w:sz w:val="32"/>
          <w:szCs w:val="32"/>
        </w:rPr>
      </w:pPr>
    </w:p>
    <w:p w:rsidR="001275C0" w:rsidRPr="001275C0" w:rsidRDefault="001275C0" w:rsidP="001275C0">
      <w:pPr>
        <w:pStyle w:val="ListParagraph"/>
        <w:rPr>
          <w:sz w:val="32"/>
          <w:szCs w:val="32"/>
        </w:rPr>
      </w:pPr>
    </w:p>
    <w:p w:rsidR="006F77DA" w:rsidRDefault="001275C0" w:rsidP="001275C0">
      <w:pPr>
        <w:pStyle w:val="ListParagrap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</w:t>
      </w:r>
    </w:p>
    <w:p w:rsidR="00D64423" w:rsidRDefault="00D64423" w:rsidP="001275C0">
      <w:pPr>
        <w:pStyle w:val="ListParagraph"/>
        <w:jc w:val="center"/>
        <w:rPr>
          <w:noProof/>
          <w:sz w:val="24"/>
          <w:szCs w:val="24"/>
        </w:rPr>
      </w:pPr>
    </w:p>
    <w:p w:rsidR="00D64423" w:rsidRDefault="00D64423" w:rsidP="006F77DA">
      <w:pPr>
        <w:pStyle w:val="ListParagraph"/>
        <w:rPr>
          <w:noProof/>
          <w:sz w:val="24"/>
          <w:szCs w:val="24"/>
        </w:rPr>
      </w:pPr>
    </w:p>
    <w:p w:rsidR="00D64423" w:rsidRDefault="00D64423" w:rsidP="006F77DA">
      <w:pPr>
        <w:pStyle w:val="ListParagraph"/>
        <w:rPr>
          <w:noProof/>
          <w:sz w:val="24"/>
          <w:szCs w:val="24"/>
        </w:rPr>
      </w:pPr>
    </w:p>
    <w:p w:rsidR="00E97EE7" w:rsidRPr="001275C0" w:rsidRDefault="00E97EE7" w:rsidP="001275C0">
      <w:pPr>
        <w:pStyle w:val="ListParagraph"/>
        <w:rPr>
          <w:sz w:val="24"/>
          <w:szCs w:val="24"/>
        </w:rPr>
      </w:pPr>
    </w:p>
    <w:p w:rsidR="00E45C16" w:rsidRDefault="00E45C16" w:rsidP="00C54F73">
      <w:pPr>
        <w:pStyle w:val="ListParagraph"/>
        <w:jc w:val="center"/>
        <w:rPr>
          <w:sz w:val="24"/>
          <w:szCs w:val="24"/>
        </w:rPr>
      </w:pPr>
    </w:p>
    <w:p w:rsidR="006F77DA" w:rsidRDefault="006F77DA" w:rsidP="00D64423">
      <w:pPr>
        <w:pStyle w:val="ListParagraph"/>
        <w:jc w:val="center"/>
        <w:rPr>
          <w:sz w:val="24"/>
          <w:szCs w:val="24"/>
        </w:rPr>
      </w:pPr>
    </w:p>
    <w:p w:rsidR="00962F03" w:rsidRDefault="00962F03" w:rsidP="00D64423">
      <w:pPr>
        <w:pStyle w:val="ListParagraph"/>
        <w:jc w:val="center"/>
        <w:rPr>
          <w:sz w:val="24"/>
          <w:szCs w:val="24"/>
        </w:rPr>
      </w:pPr>
    </w:p>
    <w:p w:rsidR="00962F03" w:rsidRDefault="00962F03" w:rsidP="00D64423">
      <w:pPr>
        <w:pStyle w:val="ListParagraph"/>
        <w:jc w:val="center"/>
        <w:rPr>
          <w:sz w:val="24"/>
          <w:szCs w:val="24"/>
        </w:rPr>
      </w:pPr>
    </w:p>
    <w:p w:rsidR="00962F03" w:rsidRDefault="00962F03" w:rsidP="00D64423">
      <w:pPr>
        <w:pStyle w:val="ListParagraph"/>
        <w:jc w:val="center"/>
        <w:rPr>
          <w:sz w:val="24"/>
          <w:szCs w:val="24"/>
        </w:rPr>
      </w:pPr>
    </w:p>
    <w:p w:rsidR="00962F03" w:rsidRDefault="00962F03" w:rsidP="00D64423">
      <w:pPr>
        <w:pStyle w:val="ListParagraph"/>
        <w:jc w:val="center"/>
        <w:rPr>
          <w:sz w:val="24"/>
          <w:szCs w:val="24"/>
        </w:rPr>
      </w:pPr>
    </w:p>
    <w:p w:rsidR="00962F03" w:rsidRDefault="00962F03" w:rsidP="00D64423">
      <w:pPr>
        <w:pStyle w:val="ListParagraph"/>
        <w:jc w:val="center"/>
        <w:rPr>
          <w:sz w:val="24"/>
          <w:szCs w:val="24"/>
        </w:rPr>
      </w:pPr>
    </w:p>
    <w:p w:rsidR="00962F03" w:rsidRPr="007A1677" w:rsidRDefault="00962F03" w:rsidP="00D64423">
      <w:pPr>
        <w:pStyle w:val="ListParagraph"/>
        <w:jc w:val="center"/>
        <w:rPr>
          <w:sz w:val="24"/>
          <w:szCs w:val="24"/>
        </w:rPr>
      </w:pPr>
    </w:p>
    <w:p w:rsidR="007A1677" w:rsidRPr="007A1677" w:rsidRDefault="007A1677" w:rsidP="00C54F73">
      <w:pPr>
        <w:pStyle w:val="ListParagraph"/>
        <w:jc w:val="center"/>
        <w:rPr>
          <w:noProof/>
          <w:sz w:val="24"/>
          <w:szCs w:val="24"/>
        </w:rPr>
      </w:pPr>
    </w:p>
    <w:p w:rsidR="00804BEE" w:rsidRDefault="00962F03" w:rsidP="00804BEE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Electric</w:t>
      </w:r>
      <w:r w:rsidR="00804BEE" w:rsidRPr="007559DA">
        <w:rPr>
          <w:noProof/>
          <w:sz w:val="28"/>
          <w:szCs w:val="28"/>
        </w:rPr>
        <w:t xml:space="preserve"> </w:t>
      </w:r>
      <w:r w:rsidR="00804BEE">
        <w:rPr>
          <w:noProof/>
          <w:sz w:val="28"/>
          <w:szCs w:val="28"/>
        </w:rPr>
        <w:t>Box</w:t>
      </w:r>
    </w:p>
    <w:p w:rsidR="00804BEE" w:rsidRDefault="00804BEE" w:rsidP="00804BEE">
      <w:pPr>
        <w:pStyle w:val="ListParagraph"/>
        <w:rPr>
          <w:noProof/>
          <w:sz w:val="24"/>
          <w:szCs w:val="24"/>
        </w:rPr>
      </w:pPr>
      <w:r w:rsidRPr="00804BEE">
        <w:rPr>
          <w:noProof/>
          <w:sz w:val="24"/>
          <w:szCs w:val="24"/>
        </w:rPr>
        <w:t xml:space="preserve">The </w:t>
      </w:r>
      <w:r w:rsidR="00962F03">
        <w:rPr>
          <w:noProof/>
          <w:sz w:val="24"/>
          <w:szCs w:val="24"/>
        </w:rPr>
        <w:t>electric</w:t>
      </w:r>
      <w:r w:rsidRPr="00804BEE">
        <w:rPr>
          <w:noProof/>
          <w:sz w:val="24"/>
          <w:szCs w:val="24"/>
        </w:rPr>
        <w:t xml:space="preserve"> box is </w:t>
      </w:r>
      <w:r>
        <w:rPr>
          <w:noProof/>
          <w:sz w:val="24"/>
          <w:szCs w:val="24"/>
        </w:rPr>
        <w:t xml:space="preserve">attched to the garnet </w:t>
      </w:r>
      <w:r w:rsidR="00962F03">
        <w:rPr>
          <w:noProof/>
          <w:sz w:val="24"/>
          <w:szCs w:val="24"/>
        </w:rPr>
        <w:t>hopper</w:t>
      </w:r>
      <w:r>
        <w:rPr>
          <w:noProof/>
          <w:sz w:val="24"/>
          <w:szCs w:val="24"/>
        </w:rPr>
        <w:t xml:space="preserve"> </w:t>
      </w:r>
      <w:r w:rsidRPr="00804BEE">
        <w:rPr>
          <w:noProof/>
          <w:sz w:val="24"/>
          <w:szCs w:val="24"/>
        </w:rPr>
        <w:t>like shown below.</w:t>
      </w:r>
    </w:p>
    <w:p w:rsidR="00804BEE" w:rsidRDefault="00804BEE" w:rsidP="00804BEE">
      <w:pPr>
        <w:pStyle w:val="ListParagraph"/>
        <w:rPr>
          <w:noProof/>
          <w:sz w:val="24"/>
          <w:szCs w:val="24"/>
        </w:rPr>
      </w:pPr>
    </w:p>
    <w:p w:rsidR="00804BEE" w:rsidRDefault="00804BEE" w:rsidP="00804BEE">
      <w:pPr>
        <w:pStyle w:val="ListParagrap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03500" cy="1952625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280888883517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689" cy="195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616199" cy="1962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280888733657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476" cy="196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EE" w:rsidRDefault="00804BEE" w:rsidP="00804BEE">
      <w:pPr>
        <w:pStyle w:val="ListParagraph"/>
        <w:rPr>
          <w:noProof/>
          <w:sz w:val="24"/>
          <w:szCs w:val="24"/>
        </w:rPr>
      </w:pPr>
    </w:p>
    <w:p w:rsidR="00804BEE" w:rsidRPr="00804BEE" w:rsidRDefault="00804BEE" w:rsidP="00804BEE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 w:rsidRPr="00804BEE">
        <w:rPr>
          <w:noProof/>
          <w:sz w:val="28"/>
          <w:szCs w:val="28"/>
        </w:rPr>
        <w:t>How To Put Garnet In</w:t>
      </w:r>
    </w:p>
    <w:p w:rsidR="00804BEE" w:rsidRPr="00045292" w:rsidRDefault="00804BEE" w:rsidP="00804BEE">
      <w:pPr>
        <w:pStyle w:val="ListParagraph"/>
        <w:rPr>
          <w:sz w:val="28"/>
          <w:szCs w:val="28"/>
        </w:rPr>
      </w:pPr>
    </w:p>
    <w:p w:rsidR="001275C0" w:rsidRPr="007A1677" w:rsidRDefault="001275C0" w:rsidP="001275C0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:rsidR="00804BEE" w:rsidRDefault="00804BEE" w:rsidP="00804BEE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Turn off the power of the garnet feeding system using the switch in the </w:t>
      </w:r>
      <w:r w:rsidR="00962F03">
        <w:rPr>
          <w:sz w:val="24"/>
          <w:szCs w:val="24"/>
        </w:rPr>
        <w:t>electric</w:t>
      </w:r>
      <w:r>
        <w:rPr>
          <w:sz w:val="24"/>
          <w:szCs w:val="24"/>
        </w:rPr>
        <w:t xml:space="preserve"> box like shown below.</w:t>
      </w:r>
    </w:p>
    <w:p w:rsidR="00804BEE" w:rsidRDefault="00804BEE" w:rsidP="00804BEE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67075" cy="2450306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903" cy="24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EE" w:rsidRDefault="00804BEE" w:rsidP="00804BEE">
      <w:pPr>
        <w:pStyle w:val="ListParagraph"/>
        <w:ind w:left="1080"/>
        <w:jc w:val="center"/>
        <w:rPr>
          <w:sz w:val="24"/>
          <w:szCs w:val="24"/>
        </w:rPr>
      </w:pPr>
    </w:p>
    <w:p w:rsidR="00962F03" w:rsidRDefault="00962F03" w:rsidP="00804BEE">
      <w:pPr>
        <w:pStyle w:val="ListParagraph"/>
        <w:ind w:left="1080"/>
        <w:jc w:val="center"/>
        <w:rPr>
          <w:sz w:val="24"/>
          <w:szCs w:val="24"/>
        </w:rPr>
      </w:pPr>
    </w:p>
    <w:p w:rsidR="00962F03" w:rsidRDefault="00962F03" w:rsidP="00804BEE">
      <w:pPr>
        <w:pStyle w:val="ListParagraph"/>
        <w:ind w:left="1080"/>
        <w:jc w:val="center"/>
        <w:rPr>
          <w:sz w:val="24"/>
          <w:szCs w:val="24"/>
        </w:rPr>
      </w:pPr>
    </w:p>
    <w:p w:rsidR="00962F03" w:rsidRDefault="00962F03" w:rsidP="00804BEE">
      <w:pPr>
        <w:pStyle w:val="ListParagraph"/>
        <w:ind w:left="1080"/>
        <w:jc w:val="center"/>
        <w:rPr>
          <w:sz w:val="24"/>
          <w:szCs w:val="24"/>
        </w:rPr>
      </w:pPr>
    </w:p>
    <w:p w:rsidR="00962F03" w:rsidRDefault="00962F03" w:rsidP="00804BEE">
      <w:pPr>
        <w:pStyle w:val="ListParagraph"/>
        <w:ind w:left="1080"/>
        <w:jc w:val="center"/>
        <w:rPr>
          <w:sz w:val="24"/>
          <w:szCs w:val="24"/>
        </w:rPr>
      </w:pPr>
    </w:p>
    <w:p w:rsidR="00962F03" w:rsidRDefault="00962F03" w:rsidP="00804BEE">
      <w:pPr>
        <w:pStyle w:val="ListParagraph"/>
        <w:ind w:left="1080"/>
        <w:jc w:val="center"/>
        <w:rPr>
          <w:sz w:val="24"/>
          <w:szCs w:val="24"/>
        </w:rPr>
      </w:pPr>
    </w:p>
    <w:p w:rsidR="00C54F73" w:rsidRDefault="002C1AB0" w:rsidP="00804BEE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Lift the cover of the </w:t>
      </w:r>
      <w:r w:rsidR="00962F03">
        <w:rPr>
          <w:sz w:val="24"/>
          <w:szCs w:val="24"/>
        </w:rPr>
        <w:t>hopper</w:t>
      </w:r>
      <w:r>
        <w:rPr>
          <w:sz w:val="24"/>
          <w:szCs w:val="24"/>
        </w:rPr>
        <w:t xml:space="preserve">. Once the power is cutting off, the brown ball (A in the picture below) inside the </w:t>
      </w:r>
      <w:r w:rsidR="00962F03">
        <w:rPr>
          <w:sz w:val="24"/>
          <w:szCs w:val="24"/>
        </w:rPr>
        <w:t>hopper</w:t>
      </w:r>
      <w:r>
        <w:rPr>
          <w:sz w:val="24"/>
          <w:szCs w:val="24"/>
        </w:rPr>
        <w:t xml:space="preserve"> will drop down. Put 4 </w:t>
      </w:r>
      <w:r w:rsidR="00804BEE">
        <w:rPr>
          <w:sz w:val="24"/>
          <w:szCs w:val="24"/>
        </w:rPr>
        <w:t>or</w:t>
      </w:r>
      <w:r>
        <w:rPr>
          <w:sz w:val="24"/>
          <w:szCs w:val="24"/>
        </w:rPr>
        <w:t xml:space="preserve"> 5 bags of garnet through the hole.</w:t>
      </w:r>
    </w:p>
    <w:p w:rsidR="007A1677" w:rsidRPr="00B00452" w:rsidRDefault="002C1AB0" w:rsidP="00B00452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62200" cy="314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991" cy="31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9DA" w:rsidRDefault="007559DA" w:rsidP="007559DA">
      <w:pPr>
        <w:pStyle w:val="ListParagraph"/>
        <w:jc w:val="center"/>
        <w:rPr>
          <w:noProof/>
          <w:sz w:val="24"/>
          <w:szCs w:val="24"/>
        </w:rPr>
      </w:pPr>
    </w:p>
    <w:p w:rsidR="007559DA" w:rsidRPr="007559DA" w:rsidRDefault="007559DA" w:rsidP="001B7E21">
      <w:pPr>
        <w:pStyle w:val="ListParagraph"/>
        <w:rPr>
          <w:noProof/>
          <w:sz w:val="24"/>
          <w:szCs w:val="24"/>
        </w:rPr>
      </w:pPr>
    </w:p>
    <w:p w:rsidR="00E45C16" w:rsidRDefault="00786B7B" w:rsidP="001B7E2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Working </w:t>
      </w:r>
      <w:r w:rsidR="00AB77A0">
        <w:rPr>
          <w:sz w:val="28"/>
          <w:szCs w:val="28"/>
        </w:rPr>
        <w:t>Status</w:t>
      </w:r>
    </w:p>
    <w:p w:rsidR="00962F03" w:rsidRDefault="00962F03" w:rsidP="00962F03">
      <w:pPr>
        <w:pStyle w:val="ListParagraph"/>
        <w:rPr>
          <w:sz w:val="28"/>
          <w:szCs w:val="28"/>
        </w:rPr>
      </w:pPr>
    </w:p>
    <w:p w:rsidR="00AB77A0" w:rsidRPr="00E7148D" w:rsidRDefault="00AB77A0" w:rsidP="00AB77A0">
      <w:pPr>
        <w:pStyle w:val="ListParagraph"/>
        <w:rPr>
          <w:sz w:val="24"/>
          <w:szCs w:val="24"/>
        </w:rPr>
      </w:pPr>
      <w:r w:rsidRPr="00E7148D">
        <w:rPr>
          <w:sz w:val="24"/>
          <w:szCs w:val="24"/>
        </w:rPr>
        <w:t>In</w:t>
      </w:r>
      <w:r w:rsidR="00962F03" w:rsidRPr="00E7148D">
        <w:rPr>
          <w:sz w:val="24"/>
          <w:szCs w:val="24"/>
        </w:rPr>
        <w:t xml:space="preserve"> </w:t>
      </w:r>
      <w:r w:rsidRPr="00E7148D">
        <w:rPr>
          <w:sz w:val="24"/>
          <w:szCs w:val="24"/>
        </w:rPr>
        <w:t>working status</w:t>
      </w:r>
      <w:r w:rsidR="00962F03" w:rsidRPr="00E7148D">
        <w:rPr>
          <w:sz w:val="24"/>
          <w:szCs w:val="24"/>
        </w:rPr>
        <w:t xml:space="preserve">, ball </w:t>
      </w:r>
      <w:proofErr w:type="gramStart"/>
      <w:r w:rsidR="00962F03" w:rsidRPr="00E7148D">
        <w:rPr>
          <w:sz w:val="24"/>
          <w:szCs w:val="24"/>
        </w:rPr>
        <w:t>A</w:t>
      </w:r>
      <w:proofErr w:type="gramEnd"/>
      <w:r w:rsidR="00962F03" w:rsidRPr="00E7148D">
        <w:rPr>
          <w:sz w:val="24"/>
          <w:szCs w:val="24"/>
        </w:rPr>
        <w:t xml:space="preserve"> inside the hopper</w:t>
      </w:r>
      <w:r w:rsidRPr="00E7148D">
        <w:rPr>
          <w:sz w:val="24"/>
          <w:szCs w:val="24"/>
        </w:rPr>
        <w:t xml:space="preserve"> should be pushed up </w:t>
      </w:r>
      <w:r w:rsidR="00962F03" w:rsidRPr="00E7148D">
        <w:rPr>
          <w:sz w:val="24"/>
          <w:szCs w:val="24"/>
        </w:rPr>
        <w:t xml:space="preserve">by air </w:t>
      </w:r>
      <w:r w:rsidRPr="00E7148D">
        <w:rPr>
          <w:sz w:val="24"/>
          <w:szCs w:val="24"/>
        </w:rPr>
        <w:t xml:space="preserve">so there is no gap between the ball and the </w:t>
      </w:r>
      <w:r w:rsidR="00962F03" w:rsidRPr="00E7148D">
        <w:rPr>
          <w:sz w:val="24"/>
          <w:szCs w:val="24"/>
        </w:rPr>
        <w:t>hopper</w:t>
      </w:r>
      <w:r w:rsidRPr="00E7148D">
        <w:rPr>
          <w:sz w:val="24"/>
          <w:szCs w:val="24"/>
        </w:rPr>
        <w:t xml:space="preserve">. Also the green light on the </w:t>
      </w:r>
      <w:r w:rsidR="00962F03" w:rsidRPr="00E7148D">
        <w:rPr>
          <w:sz w:val="24"/>
          <w:szCs w:val="24"/>
        </w:rPr>
        <w:t>electric</w:t>
      </w:r>
      <w:r w:rsidRPr="00E7148D">
        <w:rPr>
          <w:sz w:val="24"/>
          <w:szCs w:val="24"/>
        </w:rPr>
        <w:t xml:space="preserve"> box is lit up.</w:t>
      </w:r>
    </w:p>
    <w:p w:rsidR="00AB77A0" w:rsidRPr="00E7148D" w:rsidRDefault="00AB77A0" w:rsidP="00AB77A0">
      <w:pPr>
        <w:pStyle w:val="ListParagraph"/>
        <w:rPr>
          <w:sz w:val="24"/>
          <w:szCs w:val="24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2D3A99" w:rsidRDefault="002D3A99" w:rsidP="00AB77A0">
      <w:pPr>
        <w:pStyle w:val="ListParagraph"/>
        <w:rPr>
          <w:sz w:val="28"/>
          <w:szCs w:val="28"/>
        </w:rPr>
      </w:pPr>
    </w:p>
    <w:p w:rsidR="00E7148D" w:rsidRDefault="00E7148D" w:rsidP="00AB77A0">
      <w:pPr>
        <w:pStyle w:val="ListParagraph"/>
        <w:rPr>
          <w:sz w:val="28"/>
          <w:szCs w:val="28"/>
        </w:rPr>
      </w:pPr>
    </w:p>
    <w:p w:rsidR="00AB77A0" w:rsidRDefault="00AB77A0" w:rsidP="00AB77A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Common errors</w:t>
      </w:r>
    </w:p>
    <w:p w:rsidR="002D3A99" w:rsidRDefault="002D3A99" w:rsidP="002D3A99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3600"/>
        <w:gridCol w:w="2790"/>
        <w:gridCol w:w="2695"/>
      </w:tblGrid>
      <w:tr w:rsidR="006C463F" w:rsidTr="002D3A99">
        <w:tc>
          <w:tcPr>
            <w:tcW w:w="3600" w:type="dxa"/>
            <w:vAlign w:val="center"/>
          </w:tcPr>
          <w:p w:rsidR="006C463F" w:rsidRPr="00E7148D" w:rsidRDefault="006C463F" w:rsidP="002D3A99">
            <w:pPr>
              <w:pStyle w:val="ListParagraph"/>
              <w:ind w:left="0"/>
              <w:jc w:val="center"/>
              <w:rPr>
                <w:i/>
                <w:sz w:val="28"/>
                <w:szCs w:val="28"/>
              </w:rPr>
            </w:pPr>
            <w:r w:rsidRPr="00E7148D">
              <w:rPr>
                <w:i/>
                <w:sz w:val="28"/>
                <w:szCs w:val="28"/>
              </w:rPr>
              <w:t>Symptom</w:t>
            </w:r>
          </w:p>
        </w:tc>
        <w:tc>
          <w:tcPr>
            <w:tcW w:w="2790" w:type="dxa"/>
            <w:vAlign w:val="center"/>
          </w:tcPr>
          <w:p w:rsidR="006C463F" w:rsidRPr="00E7148D" w:rsidRDefault="006C463F" w:rsidP="002D3A99">
            <w:pPr>
              <w:pStyle w:val="ListParagraph"/>
              <w:ind w:left="0"/>
              <w:jc w:val="center"/>
              <w:rPr>
                <w:i/>
                <w:sz w:val="28"/>
                <w:szCs w:val="28"/>
              </w:rPr>
            </w:pPr>
            <w:r w:rsidRPr="00E7148D">
              <w:rPr>
                <w:i/>
                <w:sz w:val="28"/>
                <w:szCs w:val="28"/>
              </w:rPr>
              <w:t>Possible causes</w:t>
            </w:r>
          </w:p>
        </w:tc>
        <w:tc>
          <w:tcPr>
            <w:tcW w:w="2695" w:type="dxa"/>
            <w:vAlign w:val="center"/>
          </w:tcPr>
          <w:p w:rsidR="006C463F" w:rsidRPr="00E7148D" w:rsidRDefault="006C463F" w:rsidP="002D3A99">
            <w:pPr>
              <w:pStyle w:val="ListParagraph"/>
              <w:ind w:left="0"/>
              <w:jc w:val="center"/>
              <w:rPr>
                <w:i/>
                <w:sz w:val="28"/>
                <w:szCs w:val="28"/>
              </w:rPr>
            </w:pPr>
            <w:r w:rsidRPr="00E7148D">
              <w:rPr>
                <w:i/>
                <w:sz w:val="28"/>
                <w:szCs w:val="28"/>
              </w:rPr>
              <w:t>Solution</w:t>
            </w:r>
          </w:p>
        </w:tc>
      </w:tr>
      <w:tr w:rsidR="00FF68F9" w:rsidTr="002D3A99">
        <w:trPr>
          <w:trHeight w:val="1295"/>
        </w:trPr>
        <w:tc>
          <w:tcPr>
            <w:tcW w:w="3600" w:type="dxa"/>
            <w:vMerge w:val="restart"/>
            <w:vAlign w:val="center"/>
          </w:tcPr>
          <w:p w:rsidR="00FF68F9" w:rsidRPr="00E7148D" w:rsidRDefault="00FF68F9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garnet leaking out from the mini hoppers which attached besides the X axis</w:t>
            </w:r>
          </w:p>
        </w:tc>
        <w:tc>
          <w:tcPr>
            <w:tcW w:w="2790" w:type="dxa"/>
            <w:vAlign w:val="center"/>
          </w:tcPr>
          <w:p w:rsidR="00FF68F9" w:rsidRPr="00E7148D" w:rsidRDefault="00FF68F9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Garnet clogged in the garnet hopper</w:t>
            </w:r>
          </w:p>
        </w:tc>
        <w:tc>
          <w:tcPr>
            <w:tcW w:w="2695" w:type="dxa"/>
            <w:vMerge w:val="restart"/>
            <w:vAlign w:val="center"/>
          </w:tcPr>
          <w:p w:rsidR="00FF68F9" w:rsidRPr="00E7148D" w:rsidRDefault="00FF68F9" w:rsidP="005C783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Open the garnet hopper, remove the wet garnet. Clean the hopper and put new garnet in (</w:t>
            </w:r>
            <w:r w:rsidR="005C7832" w:rsidRPr="00E7148D">
              <w:rPr>
                <w:sz w:val="24"/>
                <w:szCs w:val="24"/>
              </w:rPr>
              <w:t xml:space="preserve">click </w:t>
            </w:r>
            <w:hyperlink w:anchor="clean" w:history="1">
              <w:r w:rsidR="005C7832" w:rsidRPr="00E7148D">
                <w:rPr>
                  <w:rStyle w:val="Hyperlink"/>
                  <w:color w:val="5B9BD5" w:themeColor="accent1"/>
                  <w:sz w:val="24"/>
                  <w:szCs w:val="24"/>
                </w:rPr>
                <w:t>he</w:t>
              </w:r>
              <w:r w:rsidR="005C7832" w:rsidRPr="00E7148D">
                <w:rPr>
                  <w:rStyle w:val="Hyperlink"/>
                  <w:color w:val="5B9BD5" w:themeColor="accent1"/>
                  <w:sz w:val="24"/>
                  <w:szCs w:val="24"/>
                </w:rPr>
                <w:t>r</w:t>
              </w:r>
              <w:r w:rsidR="005C7832" w:rsidRPr="00E7148D">
                <w:rPr>
                  <w:rStyle w:val="Hyperlink"/>
                  <w:color w:val="5B9BD5" w:themeColor="accent1"/>
                  <w:sz w:val="24"/>
                  <w:szCs w:val="24"/>
                </w:rPr>
                <w:t>e</w:t>
              </w:r>
            </w:hyperlink>
            <w:r w:rsidR="005C7832" w:rsidRPr="00E7148D">
              <w:rPr>
                <w:color w:val="5B9BD5" w:themeColor="accent1"/>
                <w:sz w:val="24"/>
                <w:szCs w:val="24"/>
              </w:rPr>
              <w:t xml:space="preserve"> </w:t>
            </w:r>
            <w:r w:rsidR="005C7832" w:rsidRPr="00E7148D">
              <w:rPr>
                <w:sz w:val="24"/>
                <w:szCs w:val="24"/>
              </w:rPr>
              <w:t>to see</w:t>
            </w:r>
            <w:r w:rsidRPr="00E7148D">
              <w:rPr>
                <w:sz w:val="24"/>
                <w:szCs w:val="24"/>
              </w:rPr>
              <w:t>)</w:t>
            </w:r>
          </w:p>
          <w:p w:rsidR="00FF68F9" w:rsidRPr="00E7148D" w:rsidRDefault="00FF68F9" w:rsidP="00FF68F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F68F9" w:rsidTr="002D3A99">
        <w:trPr>
          <w:trHeight w:val="2240"/>
        </w:trPr>
        <w:tc>
          <w:tcPr>
            <w:tcW w:w="3600" w:type="dxa"/>
            <w:vMerge/>
            <w:vAlign w:val="center"/>
          </w:tcPr>
          <w:p w:rsidR="00FF68F9" w:rsidRPr="00E7148D" w:rsidRDefault="00FF68F9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90" w:type="dxa"/>
            <w:vAlign w:val="center"/>
          </w:tcPr>
          <w:p w:rsidR="00FF68F9" w:rsidRPr="00E7148D" w:rsidRDefault="00FF68F9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Garnet in the garnet hopper is wet</w:t>
            </w:r>
          </w:p>
        </w:tc>
        <w:tc>
          <w:tcPr>
            <w:tcW w:w="2695" w:type="dxa"/>
            <w:vMerge/>
            <w:vAlign w:val="center"/>
          </w:tcPr>
          <w:p w:rsidR="00FF68F9" w:rsidRPr="00E7148D" w:rsidRDefault="00FF68F9" w:rsidP="00FF68F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6C463F" w:rsidTr="002D3A99">
        <w:trPr>
          <w:trHeight w:val="1700"/>
        </w:trPr>
        <w:tc>
          <w:tcPr>
            <w:tcW w:w="3600" w:type="dxa"/>
            <w:vMerge/>
            <w:vAlign w:val="center"/>
          </w:tcPr>
          <w:p w:rsidR="006C463F" w:rsidRPr="00E7148D" w:rsidRDefault="006C463F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90" w:type="dxa"/>
            <w:vAlign w:val="center"/>
          </w:tcPr>
          <w:p w:rsidR="006C463F" w:rsidRPr="00E7148D" w:rsidRDefault="006C463F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Air pressure is too high</w:t>
            </w:r>
          </w:p>
        </w:tc>
        <w:tc>
          <w:tcPr>
            <w:tcW w:w="2695" w:type="dxa"/>
            <w:vAlign w:val="center"/>
          </w:tcPr>
          <w:p w:rsidR="006C463F" w:rsidRPr="00E7148D" w:rsidRDefault="002D3A99" w:rsidP="005C783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Manually reduce the air pressure (</w:t>
            </w:r>
            <w:r w:rsidR="005C7832" w:rsidRPr="00E7148D">
              <w:rPr>
                <w:sz w:val="24"/>
                <w:szCs w:val="24"/>
              </w:rPr>
              <w:t>c</w:t>
            </w:r>
            <w:r w:rsidR="00FF68F9" w:rsidRPr="00E7148D">
              <w:rPr>
                <w:sz w:val="24"/>
                <w:szCs w:val="24"/>
              </w:rPr>
              <w:t xml:space="preserve">lick </w:t>
            </w:r>
            <w:hyperlink w:anchor="air" w:history="1">
              <w:r w:rsidR="00FF68F9" w:rsidRPr="00E7148D">
                <w:rPr>
                  <w:rStyle w:val="Hyperlink"/>
                  <w:sz w:val="24"/>
                  <w:szCs w:val="24"/>
                </w:rPr>
                <w:t>here</w:t>
              </w:r>
            </w:hyperlink>
            <w:r w:rsidR="00FF68F9" w:rsidRPr="00E7148D">
              <w:rPr>
                <w:sz w:val="24"/>
                <w:szCs w:val="24"/>
              </w:rPr>
              <w:t xml:space="preserve"> to </w:t>
            </w:r>
            <w:r w:rsidR="005C7832" w:rsidRPr="00E7148D">
              <w:rPr>
                <w:sz w:val="24"/>
                <w:szCs w:val="24"/>
              </w:rPr>
              <w:t>see</w:t>
            </w:r>
            <w:r w:rsidRPr="00E7148D">
              <w:rPr>
                <w:sz w:val="24"/>
                <w:szCs w:val="24"/>
              </w:rPr>
              <w:t>)</w:t>
            </w:r>
          </w:p>
        </w:tc>
      </w:tr>
      <w:tr w:rsidR="006C463F" w:rsidTr="002D3A99">
        <w:trPr>
          <w:trHeight w:val="980"/>
        </w:trPr>
        <w:tc>
          <w:tcPr>
            <w:tcW w:w="3600" w:type="dxa"/>
            <w:vMerge/>
            <w:vAlign w:val="center"/>
          </w:tcPr>
          <w:p w:rsidR="006C463F" w:rsidRPr="00E7148D" w:rsidRDefault="006C463F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790" w:type="dxa"/>
            <w:vAlign w:val="center"/>
          </w:tcPr>
          <w:p w:rsidR="006C463F" w:rsidRPr="00E7148D" w:rsidRDefault="006C463F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In short of garnet</w:t>
            </w:r>
            <w:r w:rsidR="005C7832" w:rsidRPr="00E7148D">
              <w:rPr>
                <w:sz w:val="24"/>
                <w:szCs w:val="24"/>
              </w:rPr>
              <w:t xml:space="preserve"> (the red light lit up and the buzzer beeped on electrical box)</w:t>
            </w:r>
          </w:p>
        </w:tc>
        <w:tc>
          <w:tcPr>
            <w:tcW w:w="2695" w:type="dxa"/>
            <w:vAlign w:val="center"/>
          </w:tcPr>
          <w:p w:rsidR="006C463F" w:rsidRPr="00E7148D" w:rsidRDefault="002D3A99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Put more garnet in</w:t>
            </w:r>
          </w:p>
        </w:tc>
      </w:tr>
      <w:tr w:rsidR="006C463F" w:rsidTr="002D3A99">
        <w:trPr>
          <w:trHeight w:val="1070"/>
        </w:trPr>
        <w:tc>
          <w:tcPr>
            <w:tcW w:w="3600" w:type="dxa"/>
            <w:vAlign w:val="center"/>
          </w:tcPr>
          <w:p w:rsidR="006C463F" w:rsidRPr="00E7148D" w:rsidRDefault="002D3A99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Water back up to the mini hopper</w:t>
            </w:r>
          </w:p>
        </w:tc>
        <w:tc>
          <w:tcPr>
            <w:tcW w:w="2790" w:type="dxa"/>
            <w:vAlign w:val="center"/>
          </w:tcPr>
          <w:p w:rsidR="006C463F" w:rsidRPr="00E7148D" w:rsidRDefault="002D3A99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Block up in the mini hopper</w:t>
            </w:r>
          </w:p>
        </w:tc>
        <w:tc>
          <w:tcPr>
            <w:tcW w:w="2695" w:type="dxa"/>
            <w:vAlign w:val="center"/>
          </w:tcPr>
          <w:p w:rsidR="006C463F" w:rsidRPr="00E7148D" w:rsidRDefault="002D3A99" w:rsidP="002D3A9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E7148D">
              <w:rPr>
                <w:sz w:val="24"/>
                <w:szCs w:val="24"/>
              </w:rPr>
              <w:t>Clean the mini hopper and dry it</w:t>
            </w:r>
            <w:r w:rsidR="005C7832" w:rsidRPr="00E7148D">
              <w:rPr>
                <w:sz w:val="24"/>
                <w:szCs w:val="24"/>
              </w:rPr>
              <w:t xml:space="preserve"> (click </w:t>
            </w:r>
            <w:hyperlink w:anchor="mini" w:history="1">
              <w:r w:rsidR="00F3769F" w:rsidRPr="00F3769F">
                <w:rPr>
                  <w:rStyle w:val="Hyperlink"/>
                  <w:sz w:val="24"/>
                  <w:szCs w:val="24"/>
                </w:rPr>
                <w:t>h</w:t>
              </w:r>
              <w:r w:rsidR="00F3769F" w:rsidRPr="00F3769F">
                <w:rPr>
                  <w:rStyle w:val="Hyperlink"/>
                  <w:sz w:val="24"/>
                  <w:szCs w:val="24"/>
                </w:rPr>
                <w:t>e</w:t>
              </w:r>
              <w:r w:rsidR="00F3769F" w:rsidRPr="00F3769F">
                <w:rPr>
                  <w:rStyle w:val="Hyperlink"/>
                  <w:sz w:val="24"/>
                  <w:szCs w:val="24"/>
                </w:rPr>
                <w:t>r</w:t>
              </w:r>
              <w:r w:rsidR="00F3769F" w:rsidRPr="00F3769F">
                <w:rPr>
                  <w:rStyle w:val="Hyperlink"/>
                  <w:sz w:val="24"/>
                  <w:szCs w:val="24"/>
                </w:rPr>
                <w:t>e</w:t>
              </w:r>
            </w:hyperlink>
            <w:r w:rsidR="00F3769F">
              <w:rPr>
                <w:sz w:val="24"/>
                <w:szCs w:val="24"/>
              </w:rPr>
              <w:t xml:space="preserve"> to see</w:t>
            </w:r>
            <w:r w:rsidR="005C7832" w:rsidRPr="00E7148D">
              <w:rPr>
                <w:sz w:val="24"/>
                <w:szCs w:val="24"/>
              </w:rPr>
              <w:t>)</w:t>
            </w:r>
          </w:p>
        </w:tc>
      </w:tr>
    </w:tbl>
    <w:p w:rsidR="00C14D72" w:rsidRDefault="00C14D72" w:rsidP="001B7E21">
      <w:pPr>
        <w:pStyle w:val="ListParagraph"/>
        <w:ind w:left="1440"/>
        <w:rPr>
          <w:sz w:val="24"/>
          <w:szCs w:val="24"/>
        </w:rPr>
      </w:pPr>
    </w:p>
    <w:p w:rsidR="00C14D72" w:rsidRDefault="00C14D72" w:rsidP="00C14D72"/>
    <w:p w:rsidR="005C7832" w:rsidRDefault="005C7832" w:rsidP="00C14D72"/>
    <w:p w:rsidR="005C7832" w:rsidRDefault="005C7832" w:rsidP="00C14D72"/>
    <w:p w:rsidR="005C7832" w:rsidRDefault="005C7832" w:rsidP="00C14D72"/>
    <w:p w:rsidR="005C7832" w:rsidRDefault="005C7832" w:rsidP="00C14D72"/>
    <w:p w:rsidR="00E7148D" w:rsidRDefault="00E7148D" w:rsidP="00C14D72"/>
    <w:p w:rsidR="005C7832" w:rsidRDefault="005C7832" w:rsidP="00C14D72"/>
    <w:p w:rsidR="005C7832" w:rsidRDefault="005C7832" w:rsidP="00C14D72"/>
    <w:p w:rsidR="003C64AA" w:rsidRPr="00E7148D" w:rsidRDefault="00C14D72" w:rsidP="00C14D7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7148D">
        <w:rPr>
          <w:sz w:val="28"/>
          <w:szCs w:val="28"/>
        </w:rPr>
        <w:lastRenderedPageBreak/>
        <w:t xml:space="preserve">How to clean </w:t>
      </w:r>
    </w:p>
    <w:p w:rsidR="00FF68F9" w:rsidRPr="00E7148D" w:rsidRDefault="00FF68F9" w:rsidP="00FF68F9">
      <w:pPr>
        <w:pStyle w:val="ListParagraph"/>
        <w:numPr>
          <w:ilvl w:val="0"/>
          <w:numId w:val="11"/>
        </w:numPr>
        <w:rPr>
          <w:sz w:val="28"/>
          <w:szCs w:val="28"/>
        </w:rPr>
      </w:pPr>
      <w:bookmarkStart w:id="1" w:name="clean"/>
      <w:bookmarkEnd w:id="1"/>
      <w:r w:rsidRPr="00E7148D">
        <w:rPr>
          <w:sz w:val="28"/>
          <w:szCs w:val="28"/>
        </w:rPr>
        <w:t xml:space="preserve">Garnet hopper </w:t>
      </w:r>
    </w:p>
    <w:p w:rsidR="00C14D72" w:rsidRPr="00E7148D" w:rsidRDefault="005C7832" w:rsidP="00E7148D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7148D">
        <w:rPr>
          <w:sz w:val="24"/>
          <w:szCs w:val="24"/>
        </w:rPr>
        <w:t>P</w:t>
      </w:r>
      <w:r w:rsidR="00FF68F9" w:rsidRPr="00E7148D">
        <w:rPr>
          <w:sz w:val="24"/>
          <w:szCs w:val="24"/>
        </w:rPr>
        <w:t xml:space="preserve">lace it down on ground like shown below </w:t>
      </w:r>
    </w:p>
    <w:p w:rsidR="00E7148D" w:rsidRPr="00E7148D" w:rsidRDefault="00E7148D" w:rsidP="00FF68F9">
      <w:pPr>
        <w:pStyle w:val="ListParagraph"/>
        <w:ind w:left="1080"/>
        <w:rPr>
          <w:sz w:val="24"/>
          <w:szCs w:val="24"/>
        </w:rPr>
      </w:pPr>
    </w:p>
    <w:p w:rsidR="005C7832" w:rsidRDefault="005C7832" w:rsidP="005C7832">
      <w:pPr>
        <w:pStyle w:val="ListParagraph"/>
        <w:ind w:left="1080"/>
        <w:jc w:val="center"/>
        <w:rPr>
          <w:noProof/>
          <w:sz w:val="24"/>
          <w:szCs w:val="24"/>
        </w:rPr>
      </w:pPr>
      <w:r w:rsidRPr="00E7148D">
        <w:rPr>
          <w:noProof/>
          <w:sz w:val="24"/>
          <w:szCs w:val="24"/>
        </w:rPr>
        <w:drawing>
          <wp:inline distT="0" distB="0" distL="0" distR="0" wp14:anchorId="2773C4C3" wp14:editId="1F503E37">
            <wp:extent cx="2409825" cy="321310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290401272202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281" cy="321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8D" w:rsidRPr="00E7148D" w:rsidRDefault="00E7148D" w:rsidP="005C7832">
      <w:pPr>
        <w:pStyle w:val="ListParagraph"/>
        <w:ind w:left="1080"/>
        <w:jc w:val="center"/>
        <w:rPr>
          <w:noProof/>
          <w:sz w:val="24"/>
          <w:szCs w:val="24"/>
        </w:rPr>
      </w:pPr>
    </w:p>
    <w:p w:rsidR="00E7148D" w:rsidRPr="00E7148D" w:rsidRDefault="00E7148D" w:rsidP="00E7148D">
      <w:pPr>
        <w:pStyle w:val="ListParagraph"/>
        <w:numPr>
          <w:ilvl w:val="0"/>
          <w:numId w:val="12"/>
        </w:numPr>
        <w:rPr>
          <w:noProof/>
          <w:sz w:val="24"/>
          <w:szCs w:val="24"/>
        </w:rPr>
      </w:pPr>
      <w:r w:rsidRPr="00E7148D">
        <w:rPr>
          <w:noProof/>
          <w:sz w:val="24"/>
          <w:szCs w:val="24"/>
        </w:rPr>
        <w:t>Loose the screw on the pipe, then remove the pipe from the garnet hopper</w:t>
      </w:r>
    </w:p>
    <w:p w:rsidR="00E7148D" w:rsidRPr="00E7148D" w:rsidRDefault="00E7148D" w:rsidP="00E7148D">
      <w:pPr>
        <w:pStyle w:val="ListParagraph"/>
        <w:ind w:left="1800"/>
        <w:rPr>
          <w:noProof/>
          <w:sz w:val="24"/>
          <w:szCs w:val="24"/>
        </w:rPr>
      </w:pPr>
    </w:p>
    <w:p w:rsidR="005C7832" w:rsidRDefault="005C7832" w:rsidP="005C7832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0D0EF40F" wp14:editId="11B5A3AA">
            <wp:extent cx="2428876" cy="3238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290401268309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35234" cy="324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8D" w:rsidRPr="00332A3F" w:rsidRDefault="00E7148D" w:rsidP="00E7148D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32A3F">
        <w:rPr>
          <w:sz w:val="24"/>
          <w:szCs w:val="24"/>
        </w:rPr>
        <w:lastRenderedPageBreak/>
        <w:t>Remove the 6 screws attached on the bottom cover of garnet hopper.</w:t>
      </w:r>
    </w:p>
    <w:p w:rsidR="00E7148D" w:rsidRPr="00332A3F" w:rsidRDefault="00E7148D" w:rsidP="00E7148D">
      <w:pPr>
        <w:ind w:left="1440"/>
        <w:jc w:val="center"/>
        <w:rPr>
          <w:sz w:val="24"/>
          <w:szCs w:val="24"/>
        </w:rPr>
      </w:pPr>
      <w:r w:rsidRPr="00332A3F">
        <w:rPr>
          <w:noProof/>
          <w:sz w:val="24"/>
          <w:szCs w:val="24"/>
        </w:rPr>
        <w:drawing>
          <wp:inline distT="0" distB="0" distL="0" distR="0">
            <wp:extent cx="2380933" cy="3174577"/>
            <wp:effectExtent l="0" t="0" r="63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290401275491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31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8D" w:rsidRPr="00332A3F" w:rsidRDefault="00E7148D" w:rsidP="00E7148D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32A3F">
        <w:rPr>
          <w:sz w:val="24"/>
          <w:szCs w:val="24"/>
        </w:rPr>
        <w:t>Remove the bottom cover</w:t>
      </w:r>
    </w:p>
    <w:p w:rsidR="00E7148D" w:rsidRPr="00332A3F" w:rsidRDefault="00E7148D" w:rsidP="00E7148D">
      <w:pPr>
        <w:ind w:left="1440"/>
        <w:jc w:val="center"/>
        <w:rPr>
          <w:sz w:val="24"/>
          <w:szCs w:val="24"/>
        </w:rPr>
      </w:pPr>
      <w:r w:rsidRPr="00332A3F">
        <w:rPr>
          <w:noProof/>
          <w:sz w:val="24"/>
          <w:szCs w:val="24"/>
        </w:rPr>
        <w:drawing>
          <wp:inline distT="0" distB="0" distL="0" distR="0">
            <wp:extent cx="2380615" cy="3174153"/>
            <wp:effectExtent l="0" t="0" r="63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290401278574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1" cy="318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8D" w:rsidRPr="00332A3F" w:rsidRDefault="00E7148D" w:rsidP="00E7148D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32A3F">
        <w:rPr>
          <w:sz w:val="24"/>
          <w:szCs w:val="24"/>
        </w:rPr>
        <w:t>Remove all garnet from the hopper. Blow air or use dry cloth to clean the inside.</w:t>
      </w:r>
    </w:p>
    <w:p w:rsidR="00332A3F" w:rsidRPr="00332A3F" w:rsidRDefault="00332A3F" w:rsidP="00332A3F">
      <w:pPr>
        <w:rPr>
          <w:sz w:val="24"/>
          <w:szCs w:val="24"/>
        </w:rPr>
      </w:pPr>
    </w:p>
    <w:p w:rsidR="00E7148D" w:rsidRPr="00332A3F" w:rsidRDefault="00E7148D" w:rsidP="00E7148D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32A3F">
        <w:rPr>
          <w:sz w:val="24"/>
          <w:szCs w:val="24"/>
        </w:rPr>
        <w:lastRenderedPageBreak/>
        <w:t xml:space="preserve">Screw the cover back. Make sure there is no garnet </w:t>
      </w:r>
      <w:r w:rsidR="00332A3F" w:rsidRPr="00332A3F">
        <w:rPr>
          <w:sz w:val="24"/>
          <w:szCs w:val="24"/>
        </w:rPr>
        <w:t>left between the bottom cover and the hopper. Otherwise there will be air leaking when use it.</w:t>
      </w:r>
    </w:p>
    <w:p w:rsidR="00332A3F" w:rsidRDefault="00332A3F" w:rsidP="00332A3F">
      <w:pPr>
        <w:pStyle w:val="ListParagraph"/>
      </w:pPr>
    </w:p>
    <w:p w:rsidR="00332A3F" w:rsidRDefault="00332A3F" w:rsidP="00332A3F">
      <w:pPr>
        <w:jc w:val="center"/>
      </w:pPr>
      <w:r>
        <w:t xml:space="preserve">                        </w:t>
      </w:r>
      <w:r>
        <w:rPr>
          <w:noProof/>
        </w:rPr>
        <w:drawing>
          <wp:inline distT="0" distB="0" distL="0" distR="0">
            <wp:extent cx="2305050" cy="30733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290401281740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45" cy="307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9F" w:rsidRPr="00F3769F" w:rsidRDefault="00F3769F" w:rsidP="00F3769F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F3769F">
        <w:rPr>
          <w:sz w:val="24"/>
          <w:szCs w:val="24"/>
        </w:rPr>
        <w:t>Put the hopper back to the right place and it will be ready to use.</w:t>
      </w:r>
    </w:p>
    <w:p w:rsidR="00332A3F" w:rsidRDefault="00332A3F" w:rsidP="00332A3F">
      <w:pPr>
        <w:pStyle w:val="ListParagraph"/>
        <w:numPr>
          <w:ilvl w:val="0"/>
          <w:numId w:val="11"/>
        </w:numPr>
        <w:rPr>
          <w:sz w:val="28"/>
          <w:szCs w:val="28"/>
        </w:rPr>
      </w:pPr>
      <w:bookmarkStart w:id="2" w:name="mini"/>
      <w:r w:rsidRPr="00332A3F">
        <w:rPr>
          <w:sz w:val="28"/>
          <w:szCs w:val="28"/>
        </w:rPr>
        <w:t>Mini hopper</w:t>
      </w:r>
    </w:p>
    <w:bookmarkEnd w:id="2"/>
    <w:p w:rsidR="00332A3F" w:rsidRPr="00332A3F" w:rsidRDefault="00332A3F" w:rsidP="00332A3F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If the garnet in the mini hopper is clogged, disconnect the pipe to the z- axis.</w:t>
      </w:r>
    </w:p>
    <w:p w:rsidR="00332A3F" w:rsidRDefault="00332A3F" w:rsidP="00332A3F">
      <w:pPr>
        <w:ind w:left="108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323465" cy="2726477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2904130608226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1"/>
                    <a:stretch/>
                  </pic:blipFill>
                  <pic:spPr bwMode="auto">
                    <a:xfrm>
                      <a:off x="0" y="0"/>
                      <a:ext cx="2330209" cy="273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F3769F" w:rsidRDefault="00F3769F" w:rsidP="00332A3F">
      <w:pPr>
        <w:ind w:left="1080"/>
        <w:jc w:val="center"/>
        <w:rPr>
          <w:sz w:val="24"/>
          <w:szCs w:val="24"/>
        </w:rPr>
      </w:pPr>
    </w:p>
    <w:p w:rsidR="00F3769F" w:rsidRDefault="00F3769F" w:rsidP="00332A3F">
      <w:pPr>
        <w:ind w:left="1080"/>
        <w:jc w:val="center"/>
        <w:rPr>
          <w:sz w:val="24"/>
          <w:szCs w:val="24"/>
        </w:rPr>
      </w:pPr>
    </w:p>
    <w:p w:rsidR="00F3769F" w:rsidRDefault="00F3769F" w:rsidP="00332A3F">
      <w:pPr>
        <w:ind w:left="1080"/>
        <w:jc w:val="center"/>
        <w:rPr>
          <w:sz w:val="24"/>
          <w:szCs w:val="24"/>
        </w:rPr>
      </w:pPr>
    </w:p>
    <w:p w:rsidR="00F3769F" w:rsidRDefault="00F3769F" w:rsidP="00F3769F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Blow air into the hole on the bottom of the mini hopper until drought.</w:t>
      </w:r>
    </w:p>
    <w:p w:rsidR="00F3769F" w:rsidRDefault="00F3769F" w:rsidP="00F3769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</w:t>
      </w:r>
      <w:r>
        <w:rPr>
          <w:noProof/>
          <w:sz w:val="24"/>
          <w:szCs w:val="24"/>
        </w:rPr>
        <w:drawing>
          <wp:inline distT="0" distB="0" distL="0" distR="0">
            <wp:extent cx="2286000" cy="30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290413064538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22" cy="30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AE" w:rsidRDefault="00F3769F" w:rsidP="00F3769F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Put the mini hopper back to the machine and it will be ready to use.</w:t>
      </w:r>
    </w:p>
    <w:p w:rsidR="007021AE" w:rsidRDefault="007021AE" w:rsidP="007021AE">
      <w:pPr>
        <w:pStyle w:val="ListParagraph"/>
        <w:ind w:left="1440"/>
        <w:rPr>
          <w:sz w:val="24"/>
          <w:szCs w:val="24"/>
        </w:rPr>
      </w:pPr>
    </w:p>
    <w:p w:rsidR="00F3769F" w:rsidRDefault="007021AE" w:rsidP="007021AE">
      <w:pPr>
        <w:pStyle w:val="ListParagraph"/>
        <w:numPr>
          <w:ilvl w:val="0"/>
          <w:numId w:val="1"/>
        </w:numPr>
        <w:rPr>
          <w:sz w:val="28"/>
          <w:szCs w:val="28"/>
        </w:rPr>
      </w:pPr>
      <w:bookmarkStart w:id="4" w:name="air"/>
      <w:r w:rsidRPr="007021AE">
        <w:rPr>
          <w:sz w:val="28"/>
          <w:szCs w:val="28"/>
        </w:rPr>
        <w:t>How to manually adjust the air pressure</w:t>
      </w:r>
    </w:p>
    <w:bookmarkEnd w:id="4"/>
    <w:p w:rsidR="007021AE" w:rsidRPr="007021AE" w:rsidRDefault="007021AE" w:rsidP="007021AE">
      <w:pPr>
        <w:pStyle w:val="ListParagraph"/>
        <w:rPr>
          <w:sz w:val="28"/>
          <w:szCs w:val="28"/>
        </w:rPr>
      </w:pPr>
    </w:p>
    <w:p w:rsidR="007021AE" w:rsidRDefault="007021AE" w:rsidP="007021AE">
      <w:pPr>
        <w:pStyle w:val="ListParagraph"/>
        <w:rPr>
          <w:sz w:val="24"/>
          <w:szCs w:val="24"/>
        </w:rPr>
      </w:pPr>
      <w:r w:rsidRPr="007021AE">
        <w:rPr>
          <w:sz w:val="24"/>
          <w:szCs w:val="24"/>
        </w:rPr>
        <w:t>For the knob circled in the picture, twist it to a proper value (usually 2 or 3 psi)</w:t>
      </w:r>
    </w:p>
    <w:p w:rsidR="007021AE" w:rsidRPr="007021AE" w:rsidRDefault="007021AE" w:rsidP="007021AE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43150" cy="3124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3291277638838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510" cy="31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1AE" w:rsidRPr="007021AE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1AA" w:rsidRDefault="009741AA" w:rsidP="00AE58A8">
      <w:pPr>
        <w:spacing w:after="0" w:line="240" w:lineRule="auto"/>
      </w:pPr>
      <w:r>
        <w:separator/>
      </w:r>
    </w:p>
  </w:endnote>
  <w:endnote w:type="continuationSeparator" w:id="0">
    <w:p w:rsidR="009741AA" w:rsidRDefault="009741AA" w:rsidP="00AE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58945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E58A8" w:rsidRDefault="00AE58A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21AE" w:rsidRPr="007021AE">
          <w:rPr>
            <w:b/>
            <w:bCs/>
            <w:noProof/>
          </w:rPr>
          <w:t>9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E58A8" w:rsidRDefault="00AE58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1AA" w:rsidRDefault="009741AA" w:rsidP="00AE58A8">
      <w:pPr>
        <w:spacing w:after="0" w:line="240" w:lineRule="auto"/>
      </w:pPr>
      <w:r>
        <w:separator/>
      </w:r>
    </w:p>
  </w:footnote>
  <w:footnote w:type="continuationSeparator" w:id="0">
    <w:p w:rsidR="009741AA" w:rsidRDefault="009741AA" w:rsidP="00AE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8A8" w:rsidRDefault="00AE58A8">
    <w:pPr>
      <w:pStyle w:val="Header"/>
    </w:pPr>
    <w:r>
      <w:rPr>
        <w:noProof/>
      </w:rPr>
      <w:drawing>
        <wp:inline distT="0" distB="0" distL="0" distR="0">
          <wp:extent cx="5943600" cy="710565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10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C0B57"/>
    <w:multiLevelType w:val="hybridMultilevel"/>
    <w:tmpl w:val="7FE4E20E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8B052D1"/>
    <w:multiLevelType w:val="hybridMultilevel"/>
    <w:tmpl w:val="E0243F0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E4C6EFF"/>
    <w:multiLevelType w:val="hybridMultilevel"/>
    <w:tmpl w:val="9B7C70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B217BB"/>
    <w:multiLevelType w:val="hybridMultilevel"/>
    <w:tmpl w:val="3F5E5002"/>
    <w:lvl w:ilvl="0" w:tplc="50E281F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9B36FAA"/>
    <w:multiLevelType w:val="hybridMultilevel"/>
    <w:tmpl w:val="46CC77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3D1630"/>
    <w:multiLevelType w:val="hybridMultilevel"/>
    <w:tmpl w:val="4FA4DB7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1121E5"/>
    <w:multiLevelType w:val="hybridMultilevel"/>
    <w:tmpl w:val="9B7C70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B91F39"/>
    <w:multiLevelType w:val="hybridMultilevel"/>
    <w:tmpl w:val="0BECA81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4934AE0"/>
    <w:multiLevelType w:val="hybridMultilevel"/>
    <w:tmpl w:val="2918FE98"/>
    <w:lvl w:ilvl="0" w:tplc="192623F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5B71145"/>
    <w:multiLevelType w:val="hybridMultilevel"/>
    <w:tmpl w:val="98C2CC48"/>
    <w:lvl w:ilvl="0" w:tplc="8960ABB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87A82"/>
    <w:multiLevelType w:val="hybridMultilevel"/>
    <w:tmpl w:val="A13C1DCC"/>
    <w:lvl w:ilvl="0" w:tplc="8F10BAD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003089"/>
    <w:multiLevelType w:val="hybridMultilevel"/>
    <w:tmpl w:val="F8CE9E22"/>
    <w:lvl w:ilvl="0" w:tplc="F4E0BC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550A32"/>
    <w:multiLevelType w:val="hybridMultilevel"/>
    <w:tmpl w:val="F6C21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9"/>
  </w:num>
  <w:num w:numId="8">
    <w:abstractNumId w:val="10"/>
  </w:num>
  <w:num w:numId="9">
    <w:abstractNumId w:val="5"/>
  </w:num>
  <w:num w:numId="10">
    <w:abstractNumId w:val="7"/>
  </w:num>
  <w:num w:numId="11">
    <w:abstractNumId w:val="11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E7"/>
    <w:rsid w:val="00045292"/>
    <w:rsid w:val="000651A5"/>
    <w:rsid w:val="00066106"/>
    <w:rsid w:val="000B1A1D"/>
    <w:rsid w:val="0010422E"/>
    <w:rsid w:val="001275C0"/>
    <w:rsid w:val="00166F35"/>
    <w:rsid w:val="001B7E21"/>
    <w:rsid w:val="00261C4F"/>
    <w:rsid w:val="00293A6B"/>
    <w:rsid w:val="002C1AB0"/>
    <w:rsid w:val="002D3A99"/>
    <w:rsid w:val="002E1D08"/>
    <w:rsid w:val="00332A3F"/>
    <w:rsid w:val="003C64AA"/>
    <w:rsid w:val="005A206F"/>
    <w:rsid w:val="005C7832"/>
    <w:rsid w:val="005F6EBB"/>
    <w:rsid w:val="00607D5F"/>
    <w:rsid w:val="006C463F"/>
    <w:rsid w:val="006F77DA"/>
    <w:rsid w:val="007021AE"/>
    <w:rsid w:val="007559DA"/>
    <w:rsid w:val="007639B0"/>
    <w:rsid w:val="00786B7B"/>
    <w:rsid w:val="007A1677"/>
    <w:rsid w:val="007E34B1"/>
    <w:rsid w:val="00804BEE"/>
    <w:rsid w:val="00887616"/>
    <w:rsid w:val="008E2E80"/>
    <w:rsid w:val="00937817"/>
    <w:rsid w:val="00962F03"/>
    <w:rsid w:val="00970982"/>
    <w:rsid w:val="009741AA"/>
    <w:rsid w:val="009778AA"/>
    <w:rsid w:val="009F678B"/>
    <w:rsid w:val="00A52D82"/>
    <w:rsid w:val="00AB77A0"/>
    <w:rsid w:val="00AE58A8"/>
    <w:rsid w:val="00AF1DCF"/>
    <w:rsid w:val="00AF21AF"/>
    <w:rsid w:val="00B00452"/>
    <w:rsid w:val="00B54839"/>
    <w:rsid w:val="00B765B5"/>
    <w:rsid w:val="00BA1559"/>
    <w:rsid w:val="00BA6E4A"/>
    <w:rsid w:val="00BB3AE7"/>
    <w:rsid w:val="00BE1D5F"/>
    <w:rsid w:val="00C14D72"/>
    <w:rsid w:val="00C54F73"/>
    <w:rsid w:val="00CE25CA"/>
    <w:rsid w:val="00D525FA"/>
    <w:rsid w:val="00D64423"/>
    <w:rsid w:val="00E45C16"/>
    <w:rsid w:val="00E7042E"/>
    <w:rsid w:val="00E7148D"/>
    <w:rsid w:val="00E76DFD"/>
    <w:rsid w:val="00E97EE7"/>
    <w:rsid w:val="00EC17BE"/>
    <w:rsid w:val="00EC593A"/>
    <w:rsid w:val="00EE75C2"/>
    <w:rsid w:val="00F3769F"/>
    <w:rsid w:val="00FC438A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B64FB3-E298-4164-8CFA-8B3B4428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A1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7E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E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5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8A8"/>
  </w:style>
  <w:style w:type="paragraph" w:styleId="Footer">
    <w:name w:val="footer"/>
    <w:basedOn w:val="Normal"/>
    <w:link w:val="FooterChar"/>
    <w:uiPriority w:val="99"/>
    <w:unhideWhenUsed/>
    <w:rsid w:val="00AE5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8A8"/>
  </w:style>
  <w:style w:type="paragraph" w:styleId="NormalWeb">
    <w:name w:val="Normal (Web)"/>
    <w:basedOn w:val="Normal"/>
    <w:uiPriority w:val="99"/>
    <w:unhideWhenUsed/>
    <w:rsid w:val="00BA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16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7E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065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68F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78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DCD2F-CE03-458F-B2AD-8A8C909AC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9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Waterjet- Mao</dc:creator>
  <cp:keywords/>
  <dc:description/>
  <cp:lastModifiedBy>Waterjet- Mao</cp:lastModifiedBy>
  <cp:revision>6</cp:revision>
  <cp:lastPrinted>2015-03-31T20:18:00Z</cp:lastPrinted>
  <dcterms:created xsi:type="dcterms:W3CDTF">2015-04-03T19:30:00Z</dcterms:created>
  <dcterms:modified xsi:type="dcterms:W3CDTF">2015-05-29T15:35:00Z</dcterms:modified>
</cp:coreProperties>
</file>